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7C34" w:rsidRPr="00BF1FE9" w:rsidRDefault="003D7C34" w:rsidP="003D7C34">
      <w:pPr>
        <w:pStyle w:val="1"/>
        <w:ind w:left="6804"/>
        <w:rPr>
          <w:szCs w:val="24"/>
        </w:rPr>
      </w:pPr>
      <w:r w:rsidRPr="00BF1FE9">
        <w:rPr>
          <w:szCs w:val="24"/>
        </w:rPr>
        <w:t>Приложение 1</w:t>
      </w:r>
    </w:p>
    <w:p w:rsidR="003D7C34" w:rsidRPr="00BF1FE9" w:rsidRDefault="003D7C34" w:rsidP="003D7C34">
      <w:pPr>
        <w:pStyle w:val="1"/>
        <w:ind w:left="6804"/>
        <w:rPr>
          <w:szCs w:val="24"/>
        </w:rPr>
      </w:pPr>
      <w:r w:rsidRPr="00BF1FE9">
        <w:rPr>
          <w:szCs w:val="24"/>
        </w:rPr>
        <w:t>к техническому заданию</w:t>
      </w:r>
    </w:p>
    <w:p w:rsidR="003D7C34" w:rsidRPr="00BF1FE9" w:rsidRDefault="003D7C34" w:rsidP="003D7C34">
      <w:pPr>
        <w:pStyle w:val="1"/>
        <w:ind w:left="6804"/>
        <w:rPr>
          <w:szCs w:val="24"/>
        </w:rPr>
      </w:pPr>
      <w:r w:rsidRPr="00BF1FE9">
        <w:rPr>
          <w:szCs w:val="24"/>
        </w:rPr>
        <w:t>к договору</w:t>
      </w:r>
    </w:p>
    <w:p w:rsidR="003D7C34" w:rsidRPr="00BF1FE9" w:rsidRDefault="003D7C34" w:rsidP="003D7C34">
      <w:pPr>
        <w:pStyle w:val="1"/>
        <w:ind w:left="6804"/>
        <w:rPr>
          <w:szCs w:val="24"/>
        </w:rPr>
      </w:pPr>
      <w:r w:rsidRPr="00BF1FE9">
        <w:rPr>
          <w:szCs w:val="24"/>
        </w:rPr>
        <w:t>№___________________</w:t>
      </w:r>
    </w:p>
    <w:p w:rsidR="003D7C34" w:rsidRPr="00BF1FE9" w:rsidRDefault="003D7C34" w:rsidP="003D7C34">
      <w:pPr>
        <w:pStyle w:val="1"/>
        <w:ind w:left="6804"/>
        <w:rPr>
          <w:szCs w:val="24"/>
        </w:rPr>
      </w:pPr>
      <w:r w:rsidRPr="00BF1FE9">
        <w:rPr>
          <w:szCs w:val="24"/>
        </w:rPr>
        <w:t>от «___» _____________</w:t>
      </w:r>
    </w:p>
    <w:p w:rsidR="003D7C34" w:rsidRPr="00BF1FE9" w:rsidRDefault="003D7C34" w:rsidP="003D7C34">
      <w:pPr>
        <w:pStyle w:val="1"/>
        <w:rPr>
          <w:szCs w:val="24"/>
        </w:rPr>
      </w:pPr>
    </w:p>
    <w:p w:rsidR="003D7C34" w:rsidRPr="00BF1FE9" w:rsidRDefault="003D7C34" w:rsidP="003D7C34">
      <w:pPr>
        <w:pStyle w:val="1"/>
        <w:jc w:val="center"/>
        <w:rPr>
          <w:b/>
          <w:szCs w:val="24"/>
        </w:rPr>
      </w:pPr>
      <w:r w:rsidRPr="00BF1FE9">
        <w:rPr>
          <w:b/>
          <w:szCs w:val="24"/>
        </w:rPr>
        <w:t>Перечень предоставляемой документации в качестве исходных данных</w:t>
      </w:r>
      <w:r w:rsidR="00E156C9" w:rsidRPr="00BF1FE9">
        <w:rPr>
          <w:b/>
          <w:szCs w:val="24"/>
        </w:rPr>
        <w:t xml:space="preserve"> для выполнения работ</w:t>
      </w:r>
    </w:p>
    <w:p w:rsidR="00E156C9" w:rsidRPr="00BF1FE9" w:rsidRDefault="00E156C9" w:rsidP="003D7C34">
      <w:pPr>
        <w:pStyle w:val="1"/>
        <w:jc w:val="center"/>
        <w:rPr>
          <w:b/>
          <w:szCs w:val="24"/>
        </w:rPr>
      </w:pPr>
    </w:p>
    <w:p w:rsidR="003D7C34" w:rsidRPr="00BF1FE9" w:rsidRDefault="003D7C34" w:rsidP="003D7C34">
      <w:pPr>
        <w:autoSpaceDE w:val="0"/>
        <w:autoSpaceDN w:val="0"/>
        <w:adjustRightInd w:val="0"/>
        <w:ind w:firstLine="709"/>
        <w:jc w:val="both"/>
      </w:pPr>
      <w:r w:rsidRPr="00BF1FE9">
        <w:t xml:space="preserve">1.Документ KUR-BDD0004 «Курская АЭС-2. Технический отчет. Результаты инженерных изысканий по выбору площадки размещения Курской АЭС-2 Том 1 Пояснительная записка» ревизия </w:t>
      </w:r>
      <w:r w:rsidRPr="00BF1FE9">
        <w:rPr>
          <w:lang w:val="en-US"/>
        </w:rPr>
        <w:t>B</w:t>
      </w:r>
      <w:r w:rsidRPr="00BF1FE9">
        <w:t>01, на 107 л.</w:t>
      </w:r>
    </w:p>
    <w:p w:rsidR="003D7C34" w:rsidRPr="00BF1FE9" w:rsidRDefault="003D7C34" w:rsidP="003D7C34">
      <w:pPr>
        <w:autoSpaceDE w:val="0"/>
        <w:autoSpaceDN w:val="0"/>
        <w:adjustRightInd w:val="0"/>
        <w:ind w:firstLine="709"/>
        <w:jc w:val="both"/>
      </w:pPr>
      <w:r w:rsidRPr="00BF1FE9">
        <w:t xml:space="preserve">2. Документ KUR-BDD0005 «Курская АЭС-2. Технический отчет. Результаты инженерных изысканий по выбору площадки размещения Курской АЭС-2 Том 2 Результаты инженерно-геодезических изысканий» ревизия </w:t>
      </w:r>
      <w:r w:rsidRPr="00BF1FE9">
        <w:rPr>
          <w:lang w:val="en-US"/>
        </w:rPr>
        <w:t>B</w:t>
      </w:r>
      <w:r w:rsidRPr="00BF1FE9">
        <w:t>01, на 187 л.</w:t>
      </w:r>
    </w:p>
    <w:p w:rsidR="003D7C34" w:rsidRPr="00BF1FE9" w:rsidRDefault="003D7C34" w:rsidP="003D7C34">
      <w:pPr>
        <w:autoSpaceDE w:val="0"/>
        <w:autoSpaceDN w:val="0"/>
        <w:adjustRightInd w:val="0"/>
        <w:ind w:firstLine="709"/>
        <w:jc w:val="both"/>
      </w:pPr>
      <w:r w:rsidRPr="00BF1FE9">
        <w:t xml:space="preserve">3. Документ KUR-BDD0006 «Курская АЭС-2. Технический отчет. Результаты инженерных изысканий по выбору площадки размещения Курской АЭС-2 Том 3 Результаты инженерно-геологических изысканий Книга 1 Результаты инженерно-геологических изысканий. Текст отчета» ревизия </w:t>
      </w:r>
      <w:r w:rsidRPr="00BF1FE9">
        <w:rPr>
          <w:lang w:val="en-US"/>
        </w:rPr>
        <w:t>B</w:t>
      </w:r>
      <w:r w:rsidRPr="00BF1FE9">
        <w:t>01, на 237 л.</w:t>
      </w:r>
    </w:p>
    <w:p w:rsidR="003D7C34" w:rsidRPr="00BF1FE9" w:rsidRDefault="003D7C34" w:rsidP="003D7C34">
      <w:pPr>
        <w:autoSpaceDE w:val="0"/>
        <w:autoSpaceDN w:val="0"/>
        <w:adjustRightInd w:val="0"/>
        <w:ind w:firstLine="709"/>
        <w:jc w:val="both"/>
      </w:pPr>
      <w:r w:rsidRPr="00BF1FE9">
        <w:t xml:space="preserve">4. Документ KUR-BDD0007 «Курская АЭС-2. Технический отчет. Результаты инженерных изысканий по выбору площадки размещения Курской АЭС-2 Том 3 Результаты инженерно-геологических изысканий Книга 2 Результаты инженерно-геологических изысканий. Приложения» ревизия </w:t>
      </w:r>
      <w:r w:rsidRPr="00BF1FE9">
        <w:rPr>
          <w:lang w:val="en-US"/>
        </w:rPr>
        <w:t>B</w:t>
      </w:r>
      <w:r w:rsidRPr="00BF1FE9">
        <w:t>01, на 341 л..</w:t>
      </w:r>
    </w:p>
    <w:p w:rsidR="003D7C34" w:rsidRPr="00BF1FE9" w:rsidRDefault="003D7C34" w:rsidP="003D7C34">
      <w:pPr>
        <w:autoSpaceDE w:val="0"/>
        <w:autoSpaceDN w:val="0"/>
        <w:adjustRightInd w:val="0"/>
        <w:ind w:firstLine="709"/>
        <w:jc w:val="both"/>
      </w:pPr>
      <w:r w:rsidRPr="00BF1FE9">
        <w:t xml:space="preserve">5. Документ KUR-BDD0008 «Курская АЭС-2. Технический отчет. Результаты инженерных изысканий по выбору площадки размещения Курской АЭС-2 Том 3 Результаты инженерно-геологических изысканий Книга 3 Результаты сейсмологических и сейсмотектонических исследований территории» ревизия </w:t>
      </w:r>
      <w:r w:rsidRPr="00BF1FE9">
        <w:rPr>
          <w:lang w:val="en-US"/>
        </w:rPr>
        <w:t>B</w:t>
      </w:r>
      <w:r w:rsidRPr="00BF1FE9">
        <w:t>01, на 279 л.</w:t>
      </w:r>
    </w:p>
    <w:p w:rsidR="003D7C34" w:rsidRPr="00BF1FE9" w:rsidRDefault="003D7C34" w:rsidP="003D7C34">
      <w:pPr>
        <w:autoSpaceDE w:val="0"/>
        <w:autoSpaceDN w:val="0"/>
        <w:adjustRightInd w:val="0"/>
        <w:ind w:firstLine="709"/>
        <w:jc w:val="both"/>
      </w:pPr>
      <w:r w:rsidRPr="00BF1FE9">
        <w:t xml:space="preserve">6. Документ KUR-BDD0009 «Курская АЭС-2. Технический отчет. Результаты инженерных изысканий по выбору площадки размещения Курской АЭС-2 Том 4 Результаты инженерно-гидрометеорологических изысканий Книга 1 Результаты аэрометеорологических изысканий» ревизия </w:t>
      </w:r>
      <w:r w:rsidRPr="00BF1FE9">
        <w:rPr>
          <w:lang w:val="en-US"/>
        </w:rPr>
        <w:t>B</w:t>
      </w:r>
      <w:r w:rsidRPr="00BF1FE9">
        <w:t>01, на 218 л.</w:t>
      </w:r>
    </w:p>
    <w:p w:rsidR="003D7C34" w:rsidRPr="00BF1FE9" w:rsidRDefault="003D7C34" w:rsidP="003D7C34">
      <w:pPr>
        <w:autoSpaceDE w:val="0"/>
        <w:autoSpaceDN w:val="0"/>
        <w:adjustRightInd w:val="0"/>
        <w:ind w:firstLine="709"/>
        <w:jc w:val="both"/>
      </w:pPr>
      <w:r w:rsidRPr="00BF1FE9">
        <w:t>7. Документ KUR-BDD0010 «Курская АЭС-2. Технический отчет. Результаты инженерных изысканий по выбору площадки размещения Курской АЭС-2 Том 4 Результаты инженерно-гидрометеорологических изысканий Книга 2 Результаты гидрологических изысканий» ревизия </w:t>
      </w:r>
      <w:r w:rsidRPr="00BF1FE9">
        <w:rPr>
          <w:lang w:val="en-US"/>
        </w:rPr>
        <w:t>B</w:t>
      </w:r>
      <w:r w:rsidRPr="00BF1FE9">
        <w:t>01, на 127 л.</w:t>
      </w:r>
    </w:p>
    <w:p w:rsidR="003D7C34" w:rsidRPr="00BF1FE9" w:rsidRDefault="003D7C34" w:rsidP="003D7C34">
      <w:pPr>
        <w:autoSpaceDE w:val="0"/>
        <w:autoSpaceDN w:val="0"/>
        <w:adjustRightInd w:val="0"/>
        <w:ind w:firstLine="709"/>
        <w:jc w:val="both"/>
      </w:pPr>
      <w:r w:rsidRPr="00BF1FE9">
        <w:t xml:space="preserve">8. Документ KUR-BDD0011 «Курская АЭС-2. Технический отчет. Результаты инженерных изысканий по выбору площадки размещения Курской АЭС-2 Том 5 Результаты инженерно-экологических изысканий» ревизия </w:t>
      </w:r>
      <w:r w:rsidRPr="00BF1FE9">
        <w:rPr>
          <w:lang w:val="en-US"/>
        </w:rPr>
        <w:t>B</w:t>
      </w:r>
      <w:r w:rsidRPr="00BF1FE9">
        <w:t>01, на 419 л.</w:t>
      </w:r>
    </w:p>
    <w:p w:rsidR="003D7C34" w:rsidRPr="00BF1FE9" w:rsidRDefault="003D7C34" w:rsidP="003D7C34">
      <w:pPr>
        <w:autoSpaceDE w:val="0"/>
        <w:autoSpaceDN w:val="0"/>
        <w:adjustRightInd w:val="0"/>
        <w:ind w:firstLine="709"/>
        <w:jc w:val="both"/>
      </w:pPr>
      <w:r w:rsidRPr="00BF1FE9">
        <w:t xml:space="preserve">9. Документ KUR-BDD0012 «Курская АЭС-2. Технический отчет. Результаты инженерных изысканий по выбору площадки размещения Курской АЭС-2 Том 6 Результаты инженерных изысканий, связанные с учетом внешних воздействий техногенного характера» ревизия </w:t>
      </w:r>
      <w:r w:rsidRPr="00BF1FE9">
        <w:rPr>
          <w:lang w:val="en-US"/>
        </w:rPr>
        <w:t>B</w:t>
      </w:r>
      <w:r w:rsidRPr="00BF1FE9">
        <w:t>01,на 53 л.</w:t>
      </w:r>
    </w:p>
    <w:p w:rsidR="003D7C34" w:rsidRPr="00BF1FE9" w:rsidRDefault="003D7C34" w:rsidP="003D7C34">
      <w:pPr>
        <w:autoSpaceDE w:val="0"/>
        <w:autoSpaceDN w:val="0"/>
        <w:adjustRightInd w:val="0"/>
        <w:ind w:firstLine="709"/>
        <w:jc w:val="both"/>
      </w:pPr>
      <w:r w:rsidRPr="00BF1FE9">
        <w:t xml:space="preserve">10. Документ KUR-BDD0013 «Курская АЭС-2. Технический отчет. Результаты инженерных изысканий по выбору площадки размещения Курской АЭС-2 Том 7 Результаты инженерных изысканий по поиску и разведке подземных вод для целей водоснабжения и разведке строительных материалов» ревизия </w:t>
      </w:r>
      <w:r w:rsidRPr="00BF1FE9">
        <w:rPr>
          <w:lang w:val="en-US"/>
        </w:rPr>
        <w:t>B</w:t>
      </w:r>
      <w:r w:rsidRPr="00BF1FE9">
        <w:t>01, на 102 л.</w:t>
      </w:r>
    </w:p>
    <w:p w:rsidR="003D7C34" w:rsidRPr="00BF1FE9" w:rsidRDefault="003D7C34" w:rsidP="003D7C34">
      <w:pPr>
        <w:pStyle w:val="1"/>
        <w:jc w:val="center"/>
        <w:rPr>
          <w:szCs w:val="24"/>
        </w:rPr>
      </w:pPr>
    </w:p>
    <w:sectPr w:rsidR="003D7C34" w:rsidRPr="00BF1FE9" w:rsidSect="004204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567FE" w:rsidRDefault="00C567FE" w:rsidP="002E52EE">
      <w:r>
        <w:separator/>
      </w:r>
    </w:p>
  </w:endnote>
  <w:endnote w:type="continuationSeparator" w:id="0">
    <w:p w:rsidR="00C567FE" w:rsidRDefault="00C567FE" w:rsidP="002E52E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 CYR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567FE" w:rsidRDefault="00C567FE" w:rsidP="002E52EE">
      <w:r>
        <w:separator/>
      </w:r>
    </w:p>
  </w:footnote>
  <w:footnote w:type="continuationSeparator" w:id="0">
    <w:p w:rsidR="00C567FE" w:rsidRDefault="00C567FE" w:rsidP="002E52E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377BC8"/>
    <w:multiLevelType w:val="hybridMultilevel"/>
    <w:tmpl w:val="0F9AE0BC"/>
    <w:lvl w:ilvl="0" w:tplc="190EB35A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">
    <w:nsid w:val="2DCB0153"/>
    <w:multiLevelType w:val="hybridMultilevel"/>
    <w:tmpl w:val="E0ACDB7A"/>
    <w:lvl w:ilvl="0" w:tplc="190EB35A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56055438"/>
    <w:multiLevelType w:val="hybridMultilevel"/>
    <w:tmpl w:val="749880D2"/>
    <w:lvl w:ilvl="0" w:tplc="39DC30BE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>
    <w:nsid w:val="61A83A49"/>
    <w:multiLevelType w:val="hybridMultilevel"/>
    <w:tmpl w:val="9244B1C2"/>
    <w:lvl w:ilvl="0" w:tplc="190EB35A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01731"/>
    <w:rsid w:val="00031394"/>
    <w:rsid w:val="000D5C40"/>
    <w:rsid w:val="001206CF"/>
    <w:rsid w:val="00127611"/>
    <w:rsid w:val="00176ADF"/>
    <w:rsid w:val="002110BD"/>
    <w:rsid w:val="00235324"/>
    <w:rsid w:val="002445A1"/>
    <w:rsid w:val="002568B9"/>
    <w:rsid w:val="002B65AC"/>
    <w:rsid w:val="002E52EE"/>
    <w:rsid w:val="00322450"/>
    <w:rsid w:val="00355ACC"/>
    <w:rsid w:val="003D7C34"/>
    <w:rsid w:val="00420422"/>
    <w:rsid w:val="004D3A26"/>
    <w:rsid w:val="004F6B2C"/>
    <w:rsid w:val="00501731"/>
    <w:rsid w:val="00515A4A"/>
    <w:rsid w:val="00553E18"/>
    <w:rsid w:val="00556F0D"/>
    <w:rsid w:val="005730FD"/>
    <w:rsid w:val="005755C2"/>
    <w:rsid w:val="00667473"/>
    <w:rsid w:val="006D3AD5"/>
    <w:rsid w:val="00781E12"/>
    <w:rsid w:val="007B57B9"/>
    <w:rsid w:val="00830384"/>
    <w:rsid w:val="00830697"/>
    <w:rsid w:val="0085370C"/>
    <w:rsid w:val="00905038"/>
    <w:rsid w:val="00906981"/>
    <w:rsid w:val="00966A3E"/>
    <w:rsid w:val="009B6060"/>
    <w:rsid w:val="00A46AE9"/>
    <w:rsid w:val="00A924EE"/>
    <w:rsid w:val="00AA695F"/>
    <w:rsid w:val="00AB2A9A"/>
    <w:rsid w:val="00AC1CB5"/>
    <w:rsid w:val="00B24E3F"/>
    <w:rsid w:val="00B306AD"/>
    <w:rsid w:val="00B86EF6"/>
    <w:rsid w:val="00B91BD6"/>
    <w:rsid w:val="00BF1FE9"/>
    <w:rsid w:val="00C567FE"/>
    <w:rsid w:val="00CB3FC4"/>
    <w:rsid w:val="00DC602E"/>
    <w:rsid w:val="00DE1F71"/>
    <w:rsid w:val="00DE38AF"/>
    <w:rsid w:val="00DF5803"/>
    <w:rsid w:val="00E10F02"/>
    <w:rsid w:val="00E156C9"/>
    <w:rsid w:val="00E80259"/>
    <w:rsid w:val="00ED6691"/>
    <w:rsid w:val="00F01D5C"/>
    <w:rsid w:val="00F0588F"/>
    <w:rsid w:val="00F26D37"/>
    <w:rsid w:val="00F340A1"/>
    <w:rsid w:val="00F341A5"/>
    <w:rsid w:val="00F85B56"/>
    <w:rsid w:val="00FC2CFC"/>
    <w:rsid w:val="00FD73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01731"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31">
    <w:name w:val="Основной текст 31"/>
    <w:basedOn w:val="a"/>
    <w:rsid w:val="00501731"/>
    <w:pPr>
      <w:jc w:val="center"/>
    </w:pPr>
    <w:rPr>
      <w:b/>
      <w:szCs w:val="20"/>
    </w:rPr>
  </w:style>
  <w:style w:type="paragraph" w:customStyle="1" w:styleId="21">
    <w:name w:val="Основной текст 21"/>
    <w:basedOn w:val="a"/>
    <w:rsid w:val="00501731"/>
    <w:pPr>
      <w:overflowPunct w:val="0"/>
      <w:autoSpaceDE w:val="0"/>
      <w:autoSpaceDN w:val="0"/>
      <w:adjustRightInd w:val="0"/>
      <w:jc w:val="both"/>
    </w:pPr>
    <w:rPr>
      <w:szCs w:val="20"/>
    </w:rPr>
  </w:style>
  <w:style w:type="paragraph" w:customStyle="1" w:styleId="aHeader">
    <w:name w:val="a_Header"/>
    <w:basedOn w:val="a"/>
    <w:rsid w:val="00501731"/>
    <w:pPr>
      <w:tabs>
        <w:tab w:val="left" w:pos="1985"/>
      </w:tabs>
      <w:overflowPunct w:val="0"/>
      <w:autoSpaceDE w:val="0"/>
      <w:autoSpaceDN w:val="0"/>
      <w:adjustRightInd w:val="0"/>
      <w:spacing w:after="60"/>
      <w:jc w:val="center"/>
      <w:textAlignment w:val="baseline"/>
    </w:pPr>
    <w:rPr>
      <w:rFonts w:ascii="Courier New CYR" w:hAnsi="Courier New CYR"/>
    </w:rPr>
  </w:style>
  <w:style w:type="paragraph" w:customStyle="1" w:styleId="310">
    <w:name w:val="Основной текст с отступом 31"/>
    <w:basedOn w:val="a"/>
    <w:rsid w:val="00501731"/>
    <w:pPr>
      <w:overflowPunct w:val="0"/>
      <w:autoSpaceDE w:val="0"/>
      <w:autoSpaceDN w:val="0"/>
      <w:adjustRightInd w:val="0"/>
      <w:spacing w:after="120"/>
      <w:ind w:firstLine="851"/>
      <w:jc w:val="both"/>
      <w:textAlignment w:val="baseline"/>
    </w:pPr>
    <w:rPr>
      <w:szCs w:val="20"/>
    </w:rPr>
  </w:style>
  <w:style w:type="paragraph" w:styleId="a3">
    <w:name w:val="footer"/>
    <w:basedOn w:val="a"/>
    <w:link w:val="a4"/>
    <w:rsid w:val="00501731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locked/>
    <w:rsid w:val="00501731"/>
    <w:rPr>
      <w:sz w:val="24"/>
      <w:szCs w:val="24"/>
      <w:lang w:val="ru-RU" w:eastAsia="ru-RU" w:bidi="ar-SA"/>
    </w:rPr>
  </w:style>
  <w:style w:type="paragraph" w:customStyle="1" w:styleId="1">
    <w:name w:val="Обычный1"/>
    <w:rsid w:val="00501731"/>
    <w:pPr>
      <w:snapToGrid w:val="0"/>
    </w:pPr>
    <w:rPr>
      <w:sz w:val="24"/>
    </w:rPr>
  </w:style>
  <w:style w:type="paragraph" w:customStyle="1" w:styleId="a5">
    <w:name w:val="Абзац обычный"/>
    <w:basedOn w:val="a"/>
    <w:link w:val="a6"/>
    <w:rsid w:val="00501731"/>
    <w:pPr>
      <w:spacing w:after="120"/>
      <w:ind w:firstLine="851"/>
      <w:jc w:val="both"/>
    </w:pPr>
    <w:rPr>
      <w:lang/>
    </w:rPr>
  </w:style>
  <w:style w:type="character" w:styleId="a7">
    <w:name w:val="page number"/>
    <w:basedOn w:val="a0"/>
    <w:rsid w:val="00501731"/>
    <w:rPr>
      <w:rFonts w:cs="Times New Roman"/>
    </w:rPr>
  </w:style>
  <w:style w:type="paragraph" w:customStyle="1" w:styleId="ListParagraph">
    <w:name w:val="List Paragraph"/>
    <w:basedOn w:val="a"/>
    <w:rsid w:val="00501731"/>
    <w:pPr>
      <w:ind w:left="720"/>
      <w:contextualSpacing/>
    </w:pPr>
  </w:style>
  <w:style w:type="character" w:customStyle="1" w:styleId="a6">
    <w:name w:val="Абзац обычный Знак"/>
    <w:link w:val="a5"/>
    <w:rsid w:val="00B306AD"/>
    <w:rPr>
      <w:sz w:val="24"/>
      <w:szCs w:val="24"/>
    </w:rPr>
  </w:style>
  <w:style w:type="paragraph" w:styleId="a8">
    <w:name w:val="header"/>
    <w:basedOn w:val="a"/>
    <w:link w:val="a9"/>
    <w:rsid w:val="001206CF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rsid w:val="001206CF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321</Words>
  <Characters>2394</Characters>
  <Application>Microsoft Office Word</Application>
  <DocSecurity>0</DocSecurity>
  <Lines>74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evsteshin</dc:creator>
  <cp:lastModifiedBy>aep_ivanov_ma</cp:lastModifiedBy>
  <cp:revision>3</cp:revision>
  <cp:lastPrinted>2013-01-21T09:50:00Z</cp:lastPrinted>
  <dcterms:created xsi:type="dcterms:W3CDTF">2013-01-29T10:12:00Z</dcterms:created>
  <dcterms:modified xsi:type="dcterms:W3CDTF">2013-01-29T10:12:00Z</dcterms:modified>
</cp:coreProperties>
</file>